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B7AB" w14:textId="77777777" w:rsidR="00C24F95" w:rsidRDefault="00C24F95" w:rsidP="00C24F95">
      <w:pPr>
        <w:rPr>
          <w:rFonts w:ascii="Arial" w:hAnsi="Arial" w:cs="Arial"/>
        </w:rPr>
      </w:pPr>
      <w:r>
        <w:rPr>
          <w:rFonts w:ascii="Arial" w:hAnsi="Arial" w:cs="Arial"/>
        </w:rPr>
        <w:t>……………………………………………..</w:t>
      </w:r>
    </w:p>
    <w:p w14:paraId="02FB1209" w14:textId="77777777" w:rsidR="00C24F95" w:rsidRPr="008821CD" w:rsidRDefault="00C24F95" w:rsidP="00C24F95">
      <w:pPr>
        <w:rPr>
          <w:rFonts w:ascii="Arial" w:hAnsi="Arial" w:cs="Arial"/>
          <w:sz w:val="16"/>
          <w:szCs w:val="16"/>
        </w:rPr>
      </w:pPr>
      <w:r w:rsidRPr="008821CD">
        <w:rPr>
          <w:rFonts w:ascii="Arial" w:hAnsi="Arial" w:cs="Arial"/>
          <w:sz w:val="16"/>
          <w:szCs w:val="16"/>
        </w:rPr>
        <w:t>(Name)</w:t>
      </w:r>
    </w:p>
    <w:p w14:paraId="74EFA0DC" w14:textId="77777777" w:rsidR="00314ECC" w:rsidRDefault="00314ECC" w:rsidP="00C24F95">
      <w:pPr>
        <w:rPr>
          <w:rFonts w:ascii="Arial" w:hAnsi="Arial" w:cs="Arial"/>
        </w:rPr>
      </w:pPr>
    </w:p>
    <w:p w14:paraId="27FAFD9B" w14:textId="77777777" w:rsidR="00C24F95" w:rsidRDefault="00C24F95" w:rsidP="00C24F95">
      <w:pPr>
        <w:rPr>
          <w:rFonts w:ascii="Arial" w:hAnsi="Arial" w:cs="Arial"/>
        </w:rPr>
      </w:pPr>
      <w:r>
        <w:rPr>
          <w:rFonts w:ascii="Arial" w:hAnsi="Arial" w:cs="Arial"/>
        </w:rPr>
        <w:t>……………………………………………..</w:t>
      </w:r>
    </w:p>
    <w:p w14:paraId="62DFDA14" w14:textId="77777777" w:rsidR="00C24F95" w:rsidRPr="008821CD" w:rsidRDefault="00C24F95" w:rsidP="00C24F95">
      <w:pPr>
        <w:rPr>
          <w:rFonts w:ascii="Arial" w:hAnsi="Arial" w:cs="Arial"/>
          <w:sz w:val="16"/>
          <w:szCs w:val="16"/>
        </w:rPr>
      </w:pPr>
      <w:r w:rsidRPr="008821CD">
        <w:rPr>
          <w:rFonts w:ascii="Arial" w:hAnsi="Arial" w:cs="Arial"/>
          <w:sz w:val="16"/>
          <w:szCs w:val="16"/>
        </w:rPr>
        <w:t>(</w:t>
      </w:r>
      <w:r>
        <w:rPr>
          <w:rFonts w:ascii="Arial" w:hAnsi="Arial" w:cs="Arial"/>
          <w:sz w:val="16"/>
          <w:szCs w:val="16"/>
        </w:rPr>
        <w:t>Straße Nr.</w:t>
      </w:r>
      <w:r w:rsidRPr="008821CD">
        <w:rPr>
          <w:rFonts w:ascii="Arial" w:hAnsi="Arial" w:cs="Arial"/>
          <w:sz w:val="16"/>
          <w:szCs w:val="16"/>
        </w:rPr>
        <w:t>)</w:t>
      </w:r>
    </w:p>
    <w:p w14:paraId="40BE2900" w14:textId="77777777" w:rsidR="00C24F95" w:rsidRDefault="00C24F95" w:rsidP="00C24F95">
      <w:pPr>
        <w:rPr>
          <w:rFonts w:ascii="Arial" w:hAnsi="Arial" w:cs="Arial"/>
        </w:rPr>
      </w:pPr>
    </w:p>
    <w:p w14:paraId="5A37C8E1" w14:textId="77777777" w:rsidR="00C24F95" w:rsidRDefault="00C24F95" w:rsidP="00C24F95">
      <w:pPr>
        <w:rPr>
          <w:rFonts w:ascii="Arial" w:hAnsi="Arial" w:cs="Arial"/>
        </w:rPr>
      </w:pPr>
      <w:r>
        <w:rPr>
          <w:rFonts w:ascii="Arial" w:hAnsi="Arial" w:cs="Arial"/>
        </w:rPr>
        <w:t>……………………………………………..</w:t>
      </w:r>
    </w:p>
    <w:p w14:paraId="29223E73" w14:textId="77777777" w:rsidR="00C24F95" w:rsidRPr="008821CD" w:rsidRDefault="00C24F95" w:rsidP="00C24F95">
      <w:pPr>
        <w:rPr>
          <w:rFonts w:ascii="Arial" w:hAnsi="Arial" w:cs="Arial"/>
          <w:sz w:val="16"/>
          <w:szCs w:val="16"/>
        </w:rPr>
      </w:pPr>
      <w:r w:rsidRPr="008821CD">
        <w:rPr>
          <w:rFonts w:ascii="Arial" w:hAnsi="Arial" w:cs="Arial"/>
          <w:sz w:val="16"/>
          <w:szCs w:val="16"/>
        </w:rPr>
        <w:t>(</w:t>
      </w:r>
      <w:r>
        <w:rPr>
          <w:rFonts w:ascii="Arial" w:hAnsi="Arial" w:cs="Arial"/>
          <w:sz w:val="16"/>
          <w:szCs w:val="16"/>
        </w:rPr>
        <w:t>PLZ, Ort</w:t>
      </w:r>
      <w:r w:rsidRPr="008821CD">
        <w:rPr>
          <w:rFonts w:ascii="Arial" w:hAnsi="Arial" w:cs="Arial"/>
          <w:sz w:val="16"/>
          <w:szCs w:val="16"/>
        </w:rPr>
        <w:t>)</w:t>
      </w:r>
    </w:p>
    <w:p w14:paraId="21C28C09" w14:textId="77777777" w:rsidR="00C24F95" w:rsidRDefault="00C24F95" w:rsidP="00C24F95">
      <w:pPr>
        <w:rPr>
          <w:rFonts w:ascii="Arial" w:hAnsi="Arial" w:cs="Arial"/>
        </w:rPr>
      </w:pPr>
    </w:p>
    <w:p w14:paraId="3F82E8F8" w14:textId="77777777" w:rsidR="00C24F95" w:rsidRDefault="00C24F95" w:rsidP="00C24F95">
      <w:pPr>
        <w:rPr>
          <w:rFonts w:ascii="Arial" w:hAnsi="Arial" w:cs="Arial"/>
        </w:rPr>
      </w:pPr>
      <w:r>
        <w:rPr>
          <w:rFonts w:ascii="Arial" w:hAnsi="Arial" w:cs="Arial"/>
        </w:rPr>
        <w:t>……………………………………………..</w:t>
      </w:r>
    </w:p>
    <w:p w14:paraId="1C3058AC" w14:textId="77777777" w:rsidR="00C24F95" w:rsidRPr="008821CD" w:rsidRDefault="00C24F95" w:rsidP="00C24F95">
      <w:pPr>
        <w:rPr>
          <w:rFonts w:ascii="Arial" w:hAnsi="Arial" w:cs="Arial"/>
          <w:sz w:val="16"/>
          <w:szCs w:val="16"/>
        </w:rPr>
      </w:pPr>
      <w:r w:rsidRPr="008821CD">
        <w:rPr>
          <w:rFonts w:ascii="Arial" w:hAnsi="Arial" w:cs="Arial"/>
          <w:sz w:val="16"/>
          <w:szCs w:val="16"/>
        </w:rPr>
        <w:t>(</w:t>
      </w:r>
      <w:r>
        <w:rPr>
          <w:rFonts w:ascii="Arial" w:hAnsi="Arial" w:cs="Arial"/>
          <w:sz w:val="16"/>
          <w:szCs w:val="16"/>
        </w:rPr>
        <w:t xml:space="preserve">Telefon bzw. </w:t>
      </w:r>
      <w:proofErr w:type="gramStart"/>
      <w:r>
        <w:rPr>
          <w:rFonts w:ascii="Arial" w:hAnsi="Arial" w:cs="Arial"/>
          <w:sz w:val="16"/>
          <w:szCs w:val="16"/>
        </w:rPr>
        <w:t>Email</w:t>
      </w:r>
      <w:proofErr w:type="gramEnd"/>
      <w:r w:rsidRPr="008821CD">
        <w:rPr>
          <w:rFonts w:ascii="Arial" w:hAnsi="Arial" w:cs="Arial"/>
          <w:sz w:val="16"/>
          <w:szCs w:val="16"/>
        </w:rPr>
        <w:t>)</w:t>
      </w:r>
    </w:p>
    <w:p w14:paraId="05C68B84" w14:textId="77777777" w:rsidR="00C24F95" w:rsidRDefault="00C24F95" w:rsidP="00C24F95">
      <w:pPr>
        <w:rPr>
          <w:rFonts w:ascii="Arial" w:hAnsi="Arial" w:cs="Arial"/>
        </w:rPr>
      </w:pPr>
    </w:p>
    <w:p w14:paraId="2CE2EFF1" w14:textId="77777777" w:rsidR="00C24F95" w:rsidRPr="003B52AA" w:rsidRDefault="00C24F95" w:rsidP="00C24F95">
      <w:pPr>
        <w:rPr>
          <w:rFonts w:ascii="Arial" w:hAnsi="Arial" w:cs="Arial"/>
        </w:rPr>
      </w:pPr>
    </w:p>
    <w:p w14:paraId="191BB1BE" w14:textId="77777777" w:rsidR="00C24F95" w:rsidRPr="008821CD" w:rsidRDefault="00C24F95" w:rsidP="00C24F95">
      <w:pPr>
        <w:rPr>
          <w:rFonts w:ascii="Arial" w:hAnsi="Arial" w:cs="Arial"/>
          <w:sz w:val="22"/>
          <w:szCs w:val="22"/>
        </w:rPr>
      </w:pPr>
      <w:r w:rsidRPr="008821CD">
        <w:rPr>
          <w:rFonts w:ascii="Arial" w:hAnsi="Arial" w:cs="Arial"/>
          <w:sz w:val="22"/>
          <w:szCs w:val="22"/>
        </w:rPr>
        <w:t xml:space="preserve">An die </w:t>
      </w:r>
    </w:p>
    <w:p w14:paraId="567E7A8C" w14:textId="77777777" w:rsidR="00C24F95" w:rsidRDefault="00C24F95" w:rsidP="00C24F95">
      <w:pPr>
        <w:rPr>
          <w:rFonts w:ascii="Arial" w:hAnsi="Arial" w:cs="Arial"/>
          <w:sz w:val="22"/>
          <w:szCs w:val="22"/>
        </w:rPr>
      </w:pPr>
      <w:r>
        <w:rPr>
          <w:rFonts w:ascii="Arial" w:hAnsi="Arial" w:cs="Arial"/>
          <w:sz w:val="22"/>
          <w:szCs w:val="22"/>
        </w:rPr>
        <w:t>Stadtgemeinde</w:t>
      </w:r>
      <w:r w:rsidRPr="008821CD">
        <w:rPr>
          <w:rFonts w:ascii="Arial" w:hAnsi="Arial" w:cs="Arial"/>
          <w:sz w:val="22"/>
          <w:szCs w:val="22"/>
        </w:rPr>
        <w:t xml:space="preserve"> Pöchlarn</w:t>
      </w:r>
      <w:r>
        <w:rPr>
          <w:rFonts w:ascii="Arial" w:hAnsi="Arial" w:cs="Arial"/>
          <w:sz w:val="22"/>
          <w:szCs w:val="22"/>
        </w:rPr>
        <w:t xml:space="preserve"> </w:t>
      </w:r>
      <w:r w:rsidR="00C57DD1">
        <w:rPr>
          <w:rFonts w:ascii="Arial" w:hAnsi="Arial" w:cs="Arial"/>
          <w:sz w:val="22"/>
          <w:szCs w:val="22"/>
        </w:rPr>
        <w:t>–</w:t>
      </w:r>
      <w:r>
        <w:rPr>
          <w:rFonts w:ascii="Arial" w:hAnsi="Arial" w:cs="Arial"/>
          <w:sz w:val="22"/>
          <w:szCs w:val="22"/>
        </w:rPr>
        <w:t xml:space="preserve"> Bauamt</w:t>
      </w:r>
    </w:p>
    <w:p w14:paraId="4D30335C" w14:textId="77777777" w:rsidR="00C57DD1" w:rsidRPr="008821CD" w:rsidRDefault="00C57DD1" w:rsidP="00C24F95">
      <w:pPr>
        <w:rPr>
          <w:rFonts w:ascii="Arial" w:hAnsi="Arial" w:cs="Arial"/>
          <w:sz w:val="22"/>
          <w:szCs w:val="22"/>
        </w:rPr>
      </w:pPr>
      <w:r>
        <w:rPr>
          <w:rFonts w:ascii="Arial" w:hAnsi="Arial" w:cs="Arial"/>
          <w:sz w:val="22"/>
          <w:szCs w:val="22"/>
        </w:rPr>
        <w:t>Kirchenplatz 1</w:t>
      </w:r>
    </w:p>
    <w:p w14:paraId="4D2F3CD8" w14:textId="77777777" w:rsidR="00C24F95" w:rsidRPr="00AA75A1" w:rsidRDefault="00C24F95" w:rsidP="00C24F95">
      <w:pPr>
        <w:rPr>
          <w:rFonts w:ascii="Arial" w:hAnsi="Arial" w:cs="Arial"/>
          <w:sz w:val="22"/>
          <w:szCs w:val="22"/>
          <w:lang w:val="de-AT"/>
        </w:rPr>
      </w:pPr>
      <w:r w:rsidRPr="00AA75A1">
        <w:rPr>
          <w:rFonts w:ascii="Arial" w:hAnsi="Arial" w:cs="Arial"/>
          <w:sz w:val="22"/>
          <w:szCs w:val="22"/>
          <w:lang w:val="de-AT"/>
        </w:rPr>
        <w:t>3380 Pöchlarn</w:t>
      </w:r>
    </w:p>
    <w:p w14:paraId="283DFDF1" w14:textId="48318E6E" w:rsidR="00C24F95" w:rsidRPr="00B94036" w:rsidRDefault="00C24F95" w:rsidP="00C24F95">
      <w:pPr>
        <w:rPr>
          <w:rFonts w:ascii="Arial" w:hAnsi="Arial" w:cs="Arial"/>
          <w:sz w:val="16"/>
          <w:szCs w:val="16"/>
          <w:lang w:val="de-AT"/>
        </w:rPr>
      </w:pPr>
      <w:r w:rsidRPr="00B94036">
        <w:rPr>
          <w:rFonts w:ascii="Arial" w:hAnsi="Arial" w:cs="Arial"/>
          <w:sz w:val="16"/>
          <w:szCs w:val="16"/>
          <w:lang w:val="de-AT"/>
        </w:rPr>
        <w:t xml:space="preserve">per Mail </w:t>
      </w:r>
      <w:r w:rsidR="00B77B46" w:rsidRPr="00B94036">
        <w:rPr>
          <w:rFonts w:ascii="Arial" w:hAnsi="Arial" w:cs="Arial"/>
          <w:sz w:val="16"/>
          <w:szCs w:val="16"/>
          <w:u w:val="single"/>
          <w:lang w:val="de-AT"/>
        </w:rPr>
        <w:t>alex.koller</w:t>
      </w:r>
      <w:r w:rsidRPr="00B94036">
        <w:rPr>
          <w:rFonts w:ascii="Arial" w:hAnsi="Arial" w:cs="Arial"/>
          <w:sz w:val="16"/>
          <w:szCs w:val="16"/>
          <w:u w:val="single"/>
          <w:lang w:val="de-AT"/>
        </w:rPr>
        <w:t>@poechlarn.at</w:t>
      </w:r>
    </w:p>
    <w:p w14:paraId="6D43C75C" w14:textId="77777777" w:rsidR="00C24F95" w:rsidRPr="00B94036" w:rsidRDefault="00C24F95" w:rsidP="00C24F95">
      <w:pPr>
        <w:rPr>
          <w:rFonts w:ascii="Arial" w:hAnsi="Arial" w:cs="Arial"/>
          <w:sz w:val="22"/>
          <w:szCs w:val="22"/>
          <w:lang w:val="de-AT"/>
        </w:rPr>
      </w:pPr>
    </w:p>
    <w:p w14:paraId="5C441932" w14:textId="77777777" w:rsidR="00C24F95" w:rsidRDefault="00C24F95" w:rsidP="00C24F95">
      <w:pPr>
        <w:ind w:left="7080" w:firstLine="708"/>
        <w:rPr>
          <w:rFonts w:ascii="Arial" w:hAnsi="Arial" w:cs="Arial"/>
        </w:rPr>
      </w:pPr>
      <w:r>
        <w:rPr>
          <w:rFonts w:ascii="Arial" w:hAnsi="Arial" w:cs="Arial"/>
        </w:rPr>
        <w:t>…………………......</w:t>
      </w:r>
    </w:p>
    <w:p w14:paraId="3B8767E9" w14:textId="77777777" w:rsidR="00C24F95" w:rsidRPr="008821CD" w:rsidRDefault="00C24F95" w:rsidP="00C24F95">
      <w:pPr>
        <w:ind w:left="7080" w:firstLine="708"/>
        <w:rPr>
          <w:rFonts w:ascii="Arial" w:hAnsi="Arial" w:cs="Arial"/>
          <w:sz w:val="16"/>
          <w:szCs w:val="16"/>
        </w:rPr>
      </w:pPr>
      <w:r w:rsidRPr="008821CD">
        <w:rPr>
          <w:rFonts w:ascii="Arial" w:hAnsi="Arial" w:cs="Arial"/>
          <w:sz w:val="16"/>
          <w:szCs w:val="16"/>
        </w:rPr>
        <w:t>(</w:t>
      </w:r>
      <w:r>
        <w:rPr>
          <w:rFonts w:ascii="Arial" w:hAnsi="Arial" w:cs="Arial"/>
          <w:sz w:val="16"/>
          <w:szCs w:val="16"/>
        </w:rPr>
        <w:t>Datum</w:t>
      </w:r>
      <w:r w:rsidRPr="008821CD">
        <w:rPr>
          <w:rFonts w:ascii="Arial" w:hAnsi="Arial" w:cs="Arial"/>
          <w:sz w:val="16"/>
          <w:szCs w:val="16"/>
        </w:rPr>
        <w:t>)</w:t>
      </w:r>
    </w:p>
    <w:p w14:paraId="54AA19D4" w14:textId="77777777" w:rsidR="00C24F95" w:rsidRPr="003B52AA" w:rsidRDefault="00C24F95" w:rsidP="00C24F95">
      <w:pPr>
        <w:rPr>
          <w:rFonts w:ascii="Arial" w:hAnsi="Arial" w:cs="Arial"/>
        </w:rPr>
      </w:pPr>
    </w:p>
    <w:p w14:paraId="1CADBF19" w14:textId="77777777" w:rsidR="00C24F95" w:rsidRPr="003B52AA" w:rsidRDefault="00C24F95" w:rsidP="00C24F95">
      <w:pPr>
        <w:rPr>
          <w:rFonts w:ascii="Arial" w:hAnsi="Arial" w:cs="Arial"/>
          <w:b/>
          <w:bCs/>
        </w:rPr>
      </w:pPr>
      <w:r w:rsidRPr="007F6F01">
        <w:rPr>
          <w:rFonts w:ascii="Arial" w:hAnsi="Arial" w:cs="Arial"/>
          <w:sz w:val="16"/>
          <w:szCs w:val="16"/>
        </w:rPr>
        <w:t>Betrifft:</w:t>
      </w:r>
      <w:r w:rsidRPr="003B52AA">
        <w:rPr>
          <w:rFonts w:ascii="Arial" w:hAnsi="Arial" w:cs="Arial"/>
        </w:rPr>
        <w:t xml:space="preserve"> </w:t>
      </w:r>
      <w:r w:rsidRPr="003B52AA">
        <w:rPr>
          <w:rFonts w:ascii="Arial" w:hAnsi="Arial" w:cs="Arial"/>
        </w:rPr>
        <w:tab/>
      </w:r>
      <w:r>
        <w:rPr>
          <w:rFonts w:ascii="Arial" w:hAnsi="Arial" w:cs="Arial"/>
          <w:b/>
          <w:bCs/>
        </w:rPr>
        <w:t>Meldepflicht gemäß § 16</w:t>
      </w:r>
      <w:r w:rsidRPr="003B52AA">
        <w:rPr>
          <w:rFonts w:ascii="Arial" w:hAnsi="Arial" w:cs="Arial"/>
          <w:b/>
          <w:bCs/>
        </w:rPr>
        <w:t xml:space="preserve"> NÖ Bauordnung </w:t>
      </w:r>
      <w:r>
        <w:rPr>
          <w:rFonts w:ascii="Arial" w:hAnsi="Arial" w:cs="Arial"/>
          <w:b/>
          <w:bCs/>
        </w:rPr>
        <w:t>2014</w:t>
      </w:r>
      <w:r w:rsidR="00BE15FA">
        <w:rPr>
          <w:rFonts w:ascii="Arial" w:hAnsi="Arial" w:cs="Arial"/>
          <w:b/>
          <w:bCs/>
        </w:rPr>
        <w:t xml:space="preserve"> </w:t>
      </w:r>
      <w:proofErr w:type="spellStart"/>
      <w:r w:rsidR="00BE15FA">
        <w:rPr>
          <w:rFonts w:ascii="Arial" w:hAnsi="Arial" w:cs="Arial"/>
          <w:b/>
          <w:bCs/>
        </w:rPr>
        <w:t>i.d.g.F</w:t>
      </w:r>
      <w:proofErr w:type="spellEnd"/>
      <w:r w:rsidR="00BE15FA">
        <w:rPr>
          <w:rFonts w:ascii="Arial" w:hAnsi="Arial" w:cs="Arial"/>
          <w:b/>
          <w:bCs/>
        </w:rPr>
        <w:t>.</w:t>
      </w:r>
    </w:p>
    <w:p w14:paraId="5088D6D5" w14:textId="77777777" w:rsidR="00C24F95" w:rsidRDefault="00C24F95" w:rsidP="00C24F95">
      <w:pPr>
        <w:rPr>
          <w:rFonts w:ascii="Arial" w:hAnsi="Arial" w:cs="Arial"/>
          <w:b/>
          <w:bCs/>
        </w:rPr>
      </w:pPr>
    </w:p>
    <w:p w14:paraId="2CA67E6D" w14:textId="77777777" w:rsidR="00C24F95" w:rsidRDefault="00B308DA" w:rsidP="00C24F95">
      <w:pPr>
        <w:rPr>
          <w:rFonts w:ascii="Arial" w:hAnsi="Arial" w:cs="Arial"/>
          <w:sz w:val="22"/>
          <w:szCs w:val="22"/>
        </w:rPr>
      </w:pPr>
      <w:r>
        <w:rPr>
          <w:rFonts w:ascii="Arial" w:hAnsi="Arial" w:cs="Arial"/>
          <w:sz w:val="22"/>
          <w:szCs w:val="22"/>
        </w:rPr>
        <w:t xml:space="preserve">Folgendes Vorhaben wird der Baubehörde innerhalb von 4 Wochen nach Fertigstellung gemäß </w:t>
      </w:r>
      <w:r>
        <w:rPr>
          <w:rFonts w:ascii="Arial" w:hAnsi="Arial" w:cs="Arial"/>
          <w:sz w:val="22"/>
          <w:szCs w:val="22"/>
        </w:rPr>
        <w:br/>
        <w:t>§</w:t>
      </w:r>
      <w:r w:rsidR="00C24F95">
        <w:rPr>
          <w:rFonts w:ascii="Arial" w:hAnsi="Arial" w:cs="Arial"/>
          <w:sz w:val="22"/>
          <w:szCs w:val="22"/>
        </w:rPr>
        <w:t xml:space="preserve"> 16 </w:t>
      </w:r>
      <w:r>
        <w:rPr>
          <w:rFonts w:ascii="Arial" w:hAnsi="Arial" w:cs="Arial"/>
          <w:sz w:val="22"/>
          <w:szCs w:val="22"/>
        </w:rPr>
        <w:t xml:space="preserve">Absatz 1 </w:t>
      </w:r>
      <w:r w:rsidR="00C24F95">
        <w:rPr>
          <w:rFonts w:ascii="Arial" w:hAnsi="Arial" w:cs="Arial"/>
          <w:sz w:val="22"/>
          <w:szCs w:val="22"/>
        </w:rPr>
        <w:t>NÖ Bauordnung 2014</w:t>
      </w:r>
      <w:r>
        <w:rPr>
          <w:rFonts w:ascii="Arial" w:hAnsi="Arial" w:cs="Arial"/>
          <w:sz w:val="22"/>
          <w:szCs w:val="22"/>
        </w:rPr>
        <w:t xml:space="preserve"> </w:t>
      </w:r>
      <w:proofErr w:type="spellStart"/>
      <w:r w:rsidR="006E380A">
        <w:rPr>
          <w:rFonts w:ascii="Arial" w:hAnsi="Arial" w:cs="Arial"/>
          <w:sz w:val="22"/>
          <w:szCs w:val="22"/>
        </w:rPr>
        <w:t>i.d.g.F</w:t>
      </w:r>
      <w:proofErr w:type="spellEnd"/>
      <w:r w:rsidR="006E380A">
        <w:rPr>
          <w:rFonts w:ascii="Arial" w:hAnsi="Arial" w:cs="Arial"/>
          <w:sz w:val="22"/>
          <w:szCs w:val="22"/>
        </w:rPr>
        <w:t xml:space="preserve">. </w:t>
      </w:r>
      <w:r>
        <w:rPr>
          <w:rFonts w:ascii="Arial" w:hAnsi="Arial" w:cs="Arial"/>
          <w:sz w:val="22"/>
          <w:szCs w:val="22"/>
        </w:rPr>
        <w:t>gemeldet.</w:t>
      </w:r>
    </w:p>
    <w:p w14:paraId="0A4CD54C" w14:textId="77777777" w:rsidR="00C24F95" w:rsidRDefault="00C24F95" w:rsidP="00C24F95">
      <w:pPr>
        <w:rPr>
          <w:rFonts w:ascii="Arial" w:hAnsi="Arial" w:cs="Arial"/>
          <w:sz w:val="22"/>
          <w:szCs w:val="22"/>
        </w:rPr>
      </w:pPr>
    </w:p>
    <w:p w14:paraId="2602FECA" w14:textId="12500013" w:rsidR="00B94036" w:rsidRPr="00B94036" w:rsidRDefault="00B94036" w:rsidP="00B94036">
      <w:pPr>
        <w:pStyle w:val="Listenabsatz"/>
        <w:numPr>
          <w:ilvl w:val="0"/>
          <w:numId w:val="4"/>
        </w:numPr>
        <w:jc w:val="both"/>
        <w:rPr>
          <w:rFonts w:ascii="Arial" w:hAnsi="Arial" w:cs="Arial"/>
          <w:sz w:val="22"/>
          <w:szCs w:val="22"/>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 xml:space="preserve">die Errichtung, ortsfeste Aufstellung, der Austausch und die Entfernung von Klimaanlagen und Wärmepumpen jeweils mit einer Nennleistung von mehr als 70 kW in oder in baulicher Verbindung mit Gebäuden, ausgenommen jene Anlagen, die nach § 15 Abs. 1 Z 3 </w:t>
      </w:r>
      <w:proofErr w:type="spellStart"/>
      <w:r w:rsidRPr="00B94036">
        <w:rPr>
          <w:rFonts w:ascii="Arial" w:hAnsi="Arial" w:cs="Arial"/>
          <w:color w:val="000000"/>
          <w:sz w:val="22"/>
          <w:szCs w:val="22"/>
          <w:shd w:val="clear" w:color="auto" w:fill="F9F9F9"/>
        </w:rPr>
        <w:t>lit</w:t>
      </w:r>
      <w:proofErr w:type="spellEnd"/>
      <w:r w:rsidRPr="00B94036">
        <w:rPr>
          <w:rFonts w:ascii="Arial" w:hAnsi="Arial" w:cs="Arial"/>
          <w:color w:val="000000"/>
          <w:sz w:val="22"/>
          <w:szCs w:val="22"/>
          <w:shd w:val="clear" w:color="auto" w:fill="F9F9F9"/>
        </w:rPr>
        <w:t>. b anzeigepflichtig sind;</w:t>
      </w:r>
    </w:p>
    <w:p w14:paraId="1A839123" w14:textId="31FEB8C5" w:rsidR="00816471" w:rsidRPr="00B94036" w:rsidRDefault="00816471" w:rsidP="00B94036">
      <w:pPr>
        <w:jc w:val="both"/>
        <w:rPr>
          <w:rFonts w:ascii="Arial" w:hAnsi="Arial" w:cs="Arial"/>
          <w:sz w:val="22"/>
          <w:szCs w:val="22"/>
        </w:rPr>
      </w:pPr>
    </w:p>
    <w:p w14:paraId="62A66F26" w14:textId="5757D8F5"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Errichtung von Klimaanlagen mit einer Nennleistung von jeweils mehr als 12 kW auf Bauwerken (§ 66a Abs. 3);</w:t>
      </w:r>
    </w:p>
    <w:p w14:paraId="2A090295" w14:textId="36B4DD2E" w:rsidR="00B94036" w:rsidRPr="00B94036" w:rsidRDefault="00B94036" w:rsidP="00B94036">
      <w:pPr>
        <w:jc w:val="both"/>
        <w:rPr>
          <w:rFonts w:ascii="Arial" w:hAnsi="Arial" w:cs="Arial"/>
          <w:color w:val="000000"/>
          <w:sz w:val="22"/>
          <w:szCs w:val="22"/>
          <w:shd w:val="clear" w:color="auto" w:fill="F9F9F9"/>
        </w:rPr>
      </w:pPr>
    </w:p>
    <w:p w14:paraId="5395F963" w14:textId="78F6EF10"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Aufstellung von Heizkesseln mit einer Nennwärmeleistung von nicht mehr als 50 kW, welche an eine über Dach geführte Abgasanlage angeschlossen sind, sowie der Austausch solcher Heizkessel, wenn dabei der eingesetzte Brennstoff und die Bauart verändert werden;</w:t>
      </w:r>
    </w:p>
    <w:p w14:paraId="11431CB3" w14:textId="56B0C383" w:rsidR="00B94036" w:rsidRPr="00B94036" w:rsidRDefault="00B94036" w:rsidP="00B94036">
      <w:pPr>
        <w:jc w:val="both"/>
        <w:rPr>
          <w:rFonts w:ascii="Arial" w:hAnsi="Arial" w:cs="Arial"/>
          <w:color w:val="000000"/>
          <w:sz w:val="22"/>
          <w:szCs w:val="22"/>
          <w:shd w:val="clear" w:color="auto" w:fill="F9F9F9"/>
        </w:rPr>
      </w:pPr>
    </w:p>
    <w:p w14:paraId="5649532D" w14:textId="7076A007" w:rsidR="00B94036" w:rsidRPr="00B94036" w:rsidRDefault="00B94036" w:rsidP="00B94036">
      <w:pPr>
        <w:ind w:left="709" w:hanging="709"/>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     </w:t>
      </w:r>
      <w:r w:rsidRPr="00B94036">
        <w:rPr>
          <w:rFonts w:ascii="Arial" w:hAnsi="Arial" w:cs="Arial"/>
          <w:color w:val="000000"/>
          <w:sz w:val="22"/>
          <w:szCs w:val="22"/>
          <w:shd w:val="clear" w:color="auto" w:fill="F9F9F9"/>
        </w:rPr>
        <w:t xml:space="preserve"> </w:t>
      </w:r>
      <w:r>
        <w:rPr>
          <w:rFonts w:ascii="Arial" w:hAnsi="Arial" w:cs="Arial"/>
          <w:color w:val="000000"/>
          <w:sz w:val="22"/>
          <w:szCs w:val="22"/>
          <w:shd w:val="clear" w:color="auto" w:fill="F9F9F9"/>
        </w:rPr>
        <w:t xml:space="preserve">3a </w:t>
      </w: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 xml:space="preserve">der Austausch von Heizkesseln mit einer Nennwärmeleistung von nicht mehr als 400 kW, wenn der eingesetzte Brennstoff und die Bauart </w:t>
      </w:r>
      <w:proofErr w:type="gramStart"/>
      <w:r w:rsidRPr="00B94036">
        <w:rPr>
          <w:rFonts w:ascii="Arial" w:hAnsi="Arial" w:cs="Arial"/>
          <w:color w:val="000000"/>
          <w:sz w:val="22"/>
          <w:szCs w:val="22"/>
          <w:shd w:val="clear" w:color="auto" w:fill="F9F9F9"/>
        </w:rPr>
        <w:t>gleich bleiben</w:t>
      </w:r>
      <w:proofErr w:type="gramEnd"/>
      <w:r w:rsidRPr="00B94036">
        <w:rPr>
          <w:rFonts w:ascii="Arial" w:hAnsi="Arial" w:cs="Arial"/>
          <w:color w:val="000000"/>
          <w:sz w:val="22"/>
          <w:szCs w:val="22"/>
          <w:shd w:val="clear" w:color="auto" w:fill="F9F9F9"/>
        </w:rPr>
        <w:t>, die Nennwärmeleistung gleich oder geringer ist und die Art der Abgasführung beibehalten wird;</w:t>
      </w:r>
    </w:p>
    <w:p w14:paraId="1AB2A0E3" w14:textId="51D2D1F2" w:rsidR="00B94036" w:rsidRPr="00B94036" w:rsidRDefault="00B94036" w:rsidP="00B94036">
      <w:pPr>
        <w:jc w:val="both"/>
        <w:rPr>
          <w:rFonts w:ascii="Arial" w:hAnsi="Arial" w:cs="Arial"/>
          <w:color w:val="000000"/>
          <w:sz w:val="22"/>
          <w:szCs w:val="22"/>
          <w:shd w:val="clear" w:color="auto" w:fill="F9F9F9"/>
        </w:rPr>
      </w:pPr>
    </w:p>
    <w:p w14:paraId="1FCD1492" w14:textId="5CE545E3" w:rsidR="00B94036" w:rsidRPr="00B94036" w:rsidRDefault="00B94036" w:rsidP="00B94036">
      <w:pPr>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    </w:t>
      </w:r>
      <w:r w:rsidRPr="00B94036">
        <w:rPr>
          <w:rFonts w:ascii="Arial" w:hAnsi="Arial" w:cs="Arial"/>
          <w:color w:val="000000"/>
          <w:sz w:val="22"/>
          <w:szCs w:val="22"/>
          <w:shd w:val="clear" w:color="auto" w:fill="F9F9F9"/>
        </w:rPr>
        <w:t xml:space="preserve"> </w:t>
      </w:r>
      <w:r>
        <w:rPr>
          <w:rFonts w:ascii="Arial" w:hAnsi="Arial" w:cs="Arial"/>
          <w:color w:val="000000"/>
          <w:sz w:val="22"/>
          <w:szCs w:val="22"/>
          <w:shd w:val="clear" w:color="auto" w:fill="F9F9F9"/>
        </w:rPr>
        <w:t xml:space="preserve">3b </w:t>
      </w: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Änderung des Brennstoffs eines Heizkessels;</w:t>
      </w:r>
    </w:p>
    <w:p w14:paraId="013BD454" w14:textId="77777777" w:rsidR="00B94036" w:rsidRPr="00B94036" w:rsidRDefault="00B94036" w:rsidP="00B94036">
      <w:pPr>
        <w:jc w:val="both"/>
        <w:rPr>
          <w:rFonts w:ascii="Arial" w:hAnsi="Arial" w:cs="Arial"/>
          <w:color w:val="000000"/>
          <w:sz w:val="22"/>
          <w:szCs w:val="22"/>
          <w:shd w:val="clear" w:color="auto" w:fill="F9F9F9"/>
        </w:rPr>
      </w:pPr>
    </w:p>
    <w:p w14:paraId="4A45F057" w14:textId="006BDACD"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Aufstellung von Öfen;</w:t>
      </w:r>
    </w:p>
    <w:p w14:paraId="015FF5DA" w14:textId="77777777" w:rsidR="00B94036" w:rsidRPr="00B94036" w:rsidRDefault="00B94036" w:rsidP="00B94036">
      <w:pPr>
        <w:jc w:val="both"/>
        <w:rPr>
          <w:rFonts w:ascii="Arial" w:hAnsi="Arial" w:cs="Arial"/>
          <w:color w:val="000000"/>
          <w:sz w:val="22"/>
          <w:szCs w:val="22"/>
          <w:shd w:val="clear" w:color="auto" w:fill="F9F9F9"/>
        </w:rPr>
      </w:pPr>
    </w:p>
    <w:p w14:paraId="6DE78B2D" w14:textId="300418A8"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 xml:space="preserve">der Abbruch von Bauwerken, soweit sie nicht unter § 14 Z 8 und § 15 Abs. 1 Z 3 </w:t>
      </w:r>
      <w:proofErr w:type="spellStart"/>
      <w:r w:rsidRPr="00B94036">
        <w:rPr>
          <w:rFonts w:ascii="Arial" w:hAnsi="Arial" w:cs="Arial"/>
          <w:color w:val="000000"/>
          <w:sz w:val="22"/>
          <w:szCs w:val="22"/>
          <w:shd w:val="clear" w:color="auto" w:fill="F9F9F9"/>
        </w:rPr>
        <w:t>lit</w:t>
      </w:r>
      <w:proofErr w:type="spellEnd"/>
      <w:r w:rsidRPr="00B94036">
        <w:rPr>
          <w:rFonts w:ascii="Arial" w:hAnsi="Arial" w:cs="Arial"/>
          <w:color w:val="000000"/>
          <w:sz w:val="22"/>
          <w:szCs w:val="22"/>
          <w:shd w:val="clear" w:color="auto" w:fill="F9F9F9"/>
        </w:rPr>
        <w:t>. a fallen;</w:t>
      </w:r>
    </w:p>
    <w:p w14:paraId="009F1119" w14:textId="77777777" w:rsidR="00B94036" w:rsidRPr="00B94036" w:rsidRDefault="00B94036" w:rsidP="00B94036">
      <w:pPr>
        <w:jc w:val="both"/>
        <w:rPr>
          <w:rFonts w:ascii="Arial" w:hAnsi="Arial" w:cs="Arial"/>
          <w:color w:val="000000"/>
          <w:sz w:val="22"/>
          <w:szCs w:val="22"/>
          <w:shd w:val="clear" w:color="auto" w:fill="F9F9F9"/>
        </w:rPr>
      </w:pPr>
    </w:p>
    <w:p w14:paraId="4F91629F" w14:textId="3720CEEF"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Herstellung von Ladepunkten für Elektrofahrzeuge (§ 64);</w:t>
      </w:r>
    </w:p>
    <w:p w14:paraId="7B8D3302" w14:textId="72EAD0A1" w:rsidR="00B94036" w:rsidRPr="00B94036" w:rsidRDefault="00B94036" w:rsidP="00B94036">
      <w:pPr>
        <w:jc w:val="both"/>
        <w:rPr>
          <w:rFonts w:ascii="Arial" w:hAnsi="Arial" w:cs="Arial"/>
          <w:color w:val="000000"/>
          <w:sz w:val="22"/>
          <w:szCs w:val="22"/>
          <w:shd w:val="clear" w:color="auto" w:fill="F9F9F9"/>
        </w:rPr>
      </w:pPr>
    </w:p>
    <w:p w14:paraId="3552A8E6" w14:textId="6A2A4C32" w:rsidR="00B94036" w:rsidRPr="00B94036" w:rsidRDefault="00B94036" w:rsidP="00B94036">
      <w:pPr>
        <w:pStyle w:val="Listenabsatz"/>
        <w:numPr>
          <w:ilvl w:val="0"/>
          <w:numId w:val="4"/>
        </w:numPr>
        <w:jc w:val="both"/>
        <w:rPr>
          <w:rFonts w:ascii="Arial" w:hAnsi="Arial" w:cs="Arial"/>
          <w:color w:val="000000"/>
          <w:sz w:val="22"/>
          <w:szCs w:val="22"/>
          <w:shd w:val="clear" w:color="auto" w:fill="F9F9F9"/>
        </w:rPr>
      </w:pPr>
      <w:r w:rsidRPr="00B94036">
        <w:rPr>
          <w:rFonts w:ascii="Arial" w:hAnsi="Arial" w:cs="Arial"/>
          <w:color w:val="000000"/>
          <w:sz w:val="22"/>
          <w:szCs w:val="22"/>
          <w:shd w:val="clear" w:color="auto" w:fill="F9F9F9"/>
        </w:rPr>
        <w:t xml:space="preserve">O </w:t>
      </w:r>
      <w:r w:rsidRPr="00B94036">
        <w:rPr>
          <w:rFonts w:ascii="Arial" w:hAnsi="Arial" w:cs="Arial"/>
          <w:color w:val="000000"/>
          <w:sz w:val="22"/>
          <w:szCs w:val="22"/>
          <w:shd w:val="clear" w:color="auto" w:fill="F9F9F9"/>
        </w:rPr>
        <w:t>die Herstellung von Hauskanälen</w:t>
      </w:r>
    </w:p>
    <w:p w14:paraId="4DC1148D" w14:textId="77777777" w:rsidR="00B94036" w:rsidRPr="00B94036" w:rsidRDefault="00B94036" w:rsidP="00B94036">
      <w:pPr>
        <w:jc w:val="both"/>
        <w:rPr>
          <w:rFonts w:ascii="Arial" w:hAnsi="Arial" w:cs="Arial"/>
          <w:sz w:val="22"/>
          <w:szCs w:val="22"/>
        </w:rPr>
      </w:pPr>
    </w:p>
    <w:p w14:paraId="4463AB67" w14:textId="77777777" w:rsidR="00816471" w:rsidRPr="00B94036" w:rsidRDefault="00816471" w:rsidP="00C24F95">
      <w:pPr>
        <w:rPr>
          <w:rFonts w:ascii="Arial" w:hAnsi="Arial" w:cs="Arial"/>
          <w:sz w:val="22"/>
          <w:szCs w:val="22"/>
          <w:u w:val="single"/>
        </w:rPr>
      </w:pPr>
      <w:r w:rsidRPr="00B94036">
        <w:rPr>
          <w:rFonts w:ascii="Arial" w:hAnsi="Arial" w:cs="Arial"/>
          <w:sz w:val="22"/>
          <w:szCs w:val="22"/>
          <w:u w:val="single"/>
        </w:rPr>
        <w:t>Beilagen:</w:t>
      </w:r>
    </w:p>
    <w:p w14:paraId="752647F9" w14:textId="77777777" w:rsidR="00B94036" w:rsidRPr="00B94036" w:rsidRDefault="00B94036" w:rsidP="00B94036">
      <w:pPr>
        <w:shd w:val="clear" w:color="auto" w:fill="F9F9F9"/>
        <w:jc w:val="both"/>
        <w:rPr>
          <w:rFonts w:ascii="Arial" w:hAnsi="Arial" w:cs="Arial"/>
          <w:color w:val="000000"/>
          <w:sz w:val="22"/>
          <w:szCs w:val="22"/>
          <w:lang w:val="de-AT" w:eastAsia="de-AT"/>
        </w:rPr>
      </w:pPr>
      <w:r w:rsidRPr="00B94036">
        <w:rPr>
          <w:rFonts w:ascii="Arial" w:hAnsi="Arial" w:cs="Arial"/>
          <w:color w:val="000000"/>
          <w:sz w:val="22"/>
          <w:szCs w:val="22"/>
          <w:lang w:val="de-AT" w:eastAsia="de-AT"/>
        </w:rPr>
        <w:t>Der Meldung für ein Vorhaben nach Abs. 1 Z 1 (Klimaanlagen, Wärmepumpen) bis 3a, 6 und 7 sind eine </w:t>
      </w:r>
      <w:r w:rsidRPr="00B94036">
        <w:rPr>
          <w:rFonts w:ascii="Arial" w:hAnsi="Arial" w:cs="Arial"/>
          <w:b/>
          <w:bCs/>
          <w:color w:val="000000"/>
          <w:sz w:val="22"/>
          <w:szCs w:val="22"/>
          <w:bdr w:val="none" w:sz="0" w:space="0" w:color="auto" w:frame="1"/>
          <w:lang w:val="de-AT" w:eastAsia="de-AT"/>
        </w:rPr>
        <w:t>Darstellung</w:t>
      </w:r>
      <w:r w:rsidRPr="00B94036">
        <w:rPr>
          <w:rFonts w:ascii="Arial" w:hAnsi="Arial" w:cs="Arial"/>
          <w:color w:val="000000"/>
          <w:sz w:val="22"/>
          <w:szCs w:val="22"/>
          <w:lang w:val="de-AT" w:eastAsia="de-AT"/>
        </w:rPr>
        <w:t> und eine </w:t>
      </w:r>
      <w:r w:rsidRPr="00B94036">
        <w:rPr>
          <w:rFonts w:ascii="Arial" w:hAnsi="Arial" w:cs="Arial"/>
          <w:b/>
          <w:bCs/>
          <w:color w:val="000000"/>
          <w:sz w:val="22"/>
          <w:szCs w:val="22"/>
          <w:bdr w:val="none" w:sz="0" w:space="0" w:color="auto" w:frame="1"/>
          <w:lang w:val="de-AT" w:eastAsia="de-AT"/>
        </w:rPr>
        <w:t>Beschreibung</w:t>
      </w:r>
      <w:r w:rsidRPr="00B94036">
        <w:rPr>
          <w:rFonts w:ascii="Arial" w:hAnsi="Arial" w:cs="Arial"/>
          <w:color w:val="000000"/>
          <w:sz w:val="22"/>
          <w:szCs w:val="22"/>
          <w:lang w:val="de-AT" w:eastAsia="de-AT"/>
        </w:rPr>
        <w:t> gemäß den technischen Vorgaben anzuschließen, die das Vorhaben ausreichend dokumentieren, und im Fall des § 58 Abs. 4 und 5 ein Nachweis über die Installation selbstregulierender Einrichtungen zur separaten Regelung der Temperatur.</w:t>
      </w:r>
    </w:p>
    <w:tbl>
      <w:tblPr>
        <w:tblW w:w="14178" w:type="dxa"/>
        <w:shd w:val="clear" w:color="auto" w:fill="F9F9F9"/>
        <w:tblCellMar>
          <w:top w:w="15" w:type="dxa"/>
          <w:left w:w="15" w:type="dxa"/>
          <w:bottom w:w="15" w:type="dxa"/>
          <w:right w:w="15" w:type="dxa"/>
        </w:tblCellMar>
        <w:tblLook w:val="04A0" w:firstRow="1" w:lastRow="0" w:firstColumn="1" w:lastColumn="0" w:noHBand="0" w:noVBand="1"/>
      </w:tblPr>
      <w:tblGrid>
        <w:gridCol w:w="622"/>
        <w:gridCol w:w="424"/>
        <w:gridCol w:w="424"/>
        <w:gridCol w:w="621"/>
        <w:gridCol w:w="621"/>
        <w:gridCol w:w="621"/>
        <w:gridCol w:w="621"/>
        <w:gridCol w:w="621"/>
        <w:gridCol w:w="4523"/>
        <w:gridCol w:w="2540"/>
        <w:gridCol w:w="2540"/>
      </w:tblGrid>
      <w:tr w:rsidR="00B94036" w:rsidRPr="00B94036" w14:paraId="7F5118A7" w14:textId="77777777" w:rsidTr="00B94036">
        <w:tc>
          <w:tcPr>
            <w:tcW w:w="609" w:type="dxa"/>
            <w:shd w:val="clear" w:color="auto" w:fill="F9F9F9"/>
            <w:vAlign w:val="center"/>
            <w:hideMark/>
          </w:tcPr>
          <w:p w14:paraId="58A3FF09" w14:textId="77777777" w:rsidR="00B94036" w:rsidRPr="00B94036" w:rsidRDefault="00B94036" w:rsidP="00B94036">
            <w:pPr>
              <w:rPr>
                <w:rFonts w:ascii="Arial" w:hAnsi="Arial" w:cs="Arial"/>
                <w:color w:val="000000"/>
                <w:sz w:val="22"/>
                <w:szCs w:val="22"/>
                <w:lang w:val="de-AT" w:eastAsia="de-AT"/>
              </w:rPr>
            </w:pPr>
          </w:p>
        </w:tc>
        <w:tc>
          <w:tcPr>
            <w:tcW w:w="415" w:type="dxa"/>
            <w:shd w:val="clear" w:color="auto" w:fill="F9F9F9"/>
            <w:vAlign w:val="center"/>
            <w:hideMark/>
          </w:tcPr>
          <w:p w14:paraId="267BE58C" w14:textId="77777777" w:rsidR="00B94036" w:rsidRPr="00B94036" w:rsidRDefault="00B94036" w:rsidP="00B94036">
            <w:pPr>
              <w:rPr>
                <w:rFonts w:ascii="Arial" w:hAnsi="Arial" w:cs="Arial"/>
                <w:sz w:val="22"/>
                <w:szCs w:val="22"/>
                <w:lang w:val="de-AT" w:eastAsia="de-AT"/>
              </w:rPr>
            </w:pPr>
          </w:p>
        </w:tc>
        <w:tc>
          <w:tcPr>
            <w:tcW w:w="415" w:type="dxa"/>
            <w:shd w:val="clear" w:color="auto" w:fill="F9F9F9"/>
            <w:vAlign w:val="center"/>
            <w:hideMark/>
          </w:tcPr>
          <w:p w14:paraId="7A21E733" w14:textId="77777777" w:rsidR="00B94036" w:rsidRPr="00B94036" w:rsidRDefault="00B94036" w:rsidP="00B94036">
            <w:pPr>
              <w:rPr>
                <w:rFonts w:ascii="Arial" w:hAnsi="Arial" w:cs="Arial"/>
                <w:sz w:val="22"/>
                <w:szCs w:val="22"/>
                <w:lang w:val="de-AT" w:eastAsia="de-AT"/>
              </w:rPr>
            </w:pPr>
          </w:p>
        </w:tc>
        <w:tc>
          <w:tcPr>
            <w:tcW w:w="608" w:type="dxa"/>
            <w:shd w:val="clear" w:color="auto" w:fill="F9F9F9"/>
            <w:vAlign w:val="center"/>
            <w:hideMark/>
          </w:tcPr>
          <w:p w14:paraId="01AF8A57" w14:textId="77777777" w:rsidR="00B94036" w:rsidRPr="00B94036" w:rsidRDefault="00B94036" w:rsidP="00B94036">
            <w:pPr>
              <w:rPr>
                <w:rFonts w:ascii="Arial" w:hAnsi="Arial" w:cs="Arial"/>
                <w:sz w:val="22"/>
                <w:szCs w:val="22"/>
                <w:lang w:val="de-AT" w:eastAsia="de-AT"/>
              </w:rPr>
            </w:pPr>
          </w:p>
        </w:tc>
        <w:tc>
          <w:tcPr>
            <w:tcW w:w="608" w:type="dxa"/>
            <w:shd w:val="clear" w:color="auto" w:fill="F9F9F9"/>
            <w:vAlign w:val="center"/>
            <w:hideMark/>
          </w:tcPr>
          <w:p w14:paraId="465AD3FE" w14:textId="77777777" w:rsidR="00B94036" w:rsidRPr="00B94036" w:rsidRDefault="00B94036" w:rsidP="00B94036">
            <w:pPr>
              <w:rPr>
                <w:rFonts w:ascii="Arial" w:hAnsi="Arial" w:cs="Arial"/>
                <w:sz w:val="22"/>
                <w:szCs w:val="22"/>
                <w:lang w:val="de-AT" w:eastAsia="de-AT"/>
              </w:rPr>
            </w:pPr>
          </w:p>
        </w:tc>
        <w:tc>
          <w:tcPr>
            <w:tcW w:w="608" w:type="dxa"/>
            <w:shd w:val="clear" w:color="auto" w:fill="F9F9F9"/>
            <w:vAlign w:val="center"/>
            <w:hideMark/>
          </w:tcPr>
          <w:p w14:paraId="25838D72" w14:textId="77777777" w:rsidR="00B94036" w:rsidRPr="00B94036" w:rsidRDefault="00B94036" w:rsidP="00B94036">
            <w:pPr>
              <w:rPr>
                <w:rFonts w:ascii="Arial" w:hAnsi="Arial" w:cs="Arial"/>
                <w:sz w:val="22"/>
                <w:szCs w:val="22"/>
                <w:lang w:val="de-AT" w:eastAsia="de-AT"/>
              </w:rPr>
            </w:pPr>
          </w:p>
        </w:tc>
        <w:tc>
          <w:tcPr>
            <w:tcW w:w="608" w:type="dxa"/>
            <w:shd w:val="clear" w:color="auto" w:fill="F9F9F9"/>
            <w:vAlign w:val="center"/>
            <w:hideMark/>
          </w:tcPr>
          <w:p w14:paraId="42D6148C" w14:textId="77777777" w:rsidR="00B94036" w:rsidRPr="00B94036" w:rsidRDefault="00B94036" w:rsidP="00B94036">
            <w:pPr>
              <w:rPr>
                <w:rFonts w:ascii="Arial" w:hAnsi="Arial" w:cs="Arial"/>
                <w:sz w:val="22"/>
                <w:szCs w:val="22"/>
                <w:lang w:val="de-AT" w:eastAsia="de-AT"/>
              </w:rPr>
            </w:pPr>
          </w:p>
        </w:tc>
        <w:tc>
          <w:tcPr>
            <w:tcW w:w="608" w:type="dxa"/>
            <w:shd w:val="clear" w:color="auto" w:fill="F9F9F9"/>
            <w:vAlign w:val="center"/>
            <w:hideMark/>
          </w:tcPr>
          <w:p w14:paraId="29DF194D" w14:textId="77777777" w:rsidR="00B94036" w:rsidRPr="00B94036" w:rsidRDefault="00B94036" w:rsidP="00B94036">
            <w:pPr>
              <w:rPr>
                <w:rFonts w:ascii="Arial" w:hAnsi="Arial" w:cs="Arial"/>
                <w:sz w:val="22"/>
                <w:szCs w:val="22"/>
                <w:lang w:val="de-AT" w:eastAsia="de-AT"/>
              </w:rPr>
            </w:pPr>
          </w:p>
        </w:tc>
        <w:tc>
          <w:tcPr>
            <w:tcW w:w="0" w:type="auto"/>
            <w:shd w:val="clear" w:color="auto" w:fill="F9F9F9"/>
            <w:vAlign w:val="center"/>
            <w:hideMark/>
          </w:tcPr>
          <w:p w14:paraId="6EDA5BA9" w14:textId="77777777" w:rsidR="00B94036" w:rsidRPr="00B94036" w:rsidRDefault="00B94036" w:rsidP="00B94036">
            <w:pPr>
              <w:rPr>
                <w:rFonts w:ascii="Arial" w:hAnsi="Arial" w:cs="Arial"/>
                <w:sz w:val="22"/>
                <w:szCs w:val="22"/>
                <w:lang w:val="de-AT" w:eastAsia="de-AT"/>
              </w:rPr>
            </w:pPr>
          </w:p>
        </w:tc>
        <w:tc>
          <w:tcPr>
            <w:tcW w:w="2488" w:type="dxa"/>
            <w:shd w:val="clear" w:color="auto" w:fill="F9F9F9"/>
            <w:vAlign w:val="center"/>
            <w:hideMark/>
          </w:tcPr>
          <w:p w14:paraId="49FB678B" w14:textId="77777777" w:rsidR="00B94036" w:rsidRPr="00B94036" w:rsidRDefault="00B94036" w:rsidP="00B94036">
            <w:pPr>
              <w:rPr>
                <w:rFonts w:ascii="Arial" w:hAnsi="Arial" w:cs="Arial"/>
                <w:sz w:val="22"/>
                <w:szCs w:val="22"/>
                <w:lang w:val="de-AT" w:eastAsia="de-AT"/>
              </w:rPr>
            </w:pPr>
          </w:p>
        </w:tc>
        <w:tc>
          <w:tcPr>
            <w:tcW w:w="2488" w:type="dxa"/>
            <w:shd w:val="clear" w:color="auto" w:fill="F9F9F9"/>
            <w:vAlign w:val="center"/>
            <w:hideMark/>
          </w:tcPr>
          <w:p w14:paraId="4CC010CB" w14:textId="77777777" w:rsidR="00B94036" w:rsidRPr="00B94036" w:rsidRDefault="00B94036" w:rsidP="00B94036">
            <w:pPr>
              <w:rPr>
                <w:rFonts w:ascii="Arial" w:hAnsi="Arial" w:cs="Arial"/>
                <w:sz w:val="22"/>
                <w:szCs w:val="22"/>
                <w:lang w:val="de-AT" w:eastAsia="de-AT"/>
              </w:rPr>
            </w:pPr>
          </w:p>
        </w:tc>
      </w:tr>
      <w:tr w:rsidR="00B94036" w:rsidRPr="00B94036" w14:paraId="5B9F333D" w14:textId="77777777" w:rsidTr="00B94036">
        <w:tc>
          <w:tcPr>
            <w:tcW w:w="0" w:type="auto"/>
            <w:gridSpan w:val="11"/>
            <w:shd w:val="clear" w:color="auto" w:fill="F9F9F9"/>
            <w:hideMark/>
          </w:tcPr>
          <w:p w14:paraId="380886F3" w14:textId="77777777" w:rsidR="00B94036" w:rsidRPr="00B94036" w:rsidRDefault="00B94036" w:rsidP="00B94036">
            <w:pPr>
              <w:spacing w:before="40"/>
              <w:jc w:val="both"/>
              <w:rPr>
                <w:rFonts w:ascii="Arial" w:hAnsi="Arial" w:cs="Arial"/>
                <w:color w:val="000000"/>
                <w:sz w:val="22"/>
                <w:szCs w:val="22"/>
                <w:lang w:val="de-AT" w:eastAsia="de-AT"/>
              </w:rPr>
            </w:pPr>
            <w:r w:rsidRPr="00B94036">
              <w:rPr>
                <w:rFonts w:ascii="Arial" w:hAnsi="Arial" w:cs="Arial"/>
                <w:color w:val="000000"/>
                <w:sz w:val="22"/>
                <w:szCs w:val="22"/>
                <w:lang w:val="de-AT" w:eastAsia="de-AT"/>
              </w:rPr>
              <w:t>Der Meldung für ein Vorhaben nach Abs. 1 Z 2 (Klimaanlagen) ist ein Nachweis über die Errichtung</w:t>
            </w:r>
          </w:p>
          <w:p w14:paraId="652BC7DC" w14:textId="3A2DDC77" w:rsidR="00B94036" w:rsidRPr="00B94036" w:rsidRDefault="00B94036" w:rsidP="00B94036">
            <w:pPr>
              <w:spacing w:before="40"/>
              <w:jc w:val="both"/>
              <w:rPr>
                <w:rFonts w:ascii="Arial" w:hAnsi="Arial" w:cs="Arial"/>
                <w:color w:val="000000"/>
                <w:sz w:val="22"/>
                <w:szCs w:val="22"/>
                <w:lang w:val="de-AT" w:eastAsia="de-AT"/>
              </w:rPr>
            </w:pPr>
            <w:r w:rsidRPr="00B94036">
              <w:rPr>
                <w:rFonts w:ascii="Arial" w:hAnsi="Arial" w:cs="Arial"/>
                <w:color w:val="000000"/>
                <w:sz w:val="22"/>
                <w:szCs w:val="22"/>
                <w:lang w:val="de-AT" w:eastAsia="de-AT"/>
              </w:rPr>
              <w:t>einer entsprechend dimensionierten Photovoltaikanlage (§ 66a Abs. 3) anzuschließen.</w:t>
            </w:r>
          </w:p>
        </w:tc>
      </w:tr>
    </w:tbl>
    <w:p w14:paraId="0D99C5F5" w14:textId="77777777"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p>
    <w:p w14:paraId="44A99AB2" w14:textId="6FF10D57"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r w:rsidRPr="00B94036">
        <w:rPr>
          <w:rFonts w:ascii="Arial" w:hAnsi="Arial" w:cs="Arial"/>
          <w:color w:val="000000"/>
          <w:sz w:val="22"/>
          <w:szCs w:val="22"/>
        </w:rPr>
        <w:lastRenderedPageBreak/>
        <w:t>Der Meldung für ein Vorhaben nach Abs. 1 Z 3 und 3a (Heizkessel) ist eine </w:t>
      </w:r>
      <w:r w:rsidRPr="00B94036">
        <w:rPr>
          <w:rStyle w:val="fett"/>
          <w:rFonts w:ascii="Arial" w:hAnsi="Arial" w:cs="Arial"/>
          <w:b/>
          <w:bCs/>
          <w:color w:val="000000"/>
          <w:sz w:val="22"/>
          <w:szCs w:val="22"/>
          <w:bdr w:val="none" w:sz="0" w:space="0" w:color="auto" w:frame="1"/>
        </w:rPr>
        <w:t>Bescheinigung</w:t>
      </w:r>
      <w:r w:rsidRPr="00B94036">
        <w:rPr>
          <w:rFonts w:ascii="Arial" w:hAnsi="Arial" w:cs="Arial"/>
          <w:color w:val="000000"/>
          <w:sz w:val="22"/>
          <w:szCs w:val="22"/>
        </w:rPr>
        <w:t> über die fachgerechte Aufstellung, die sich bei Heizkesseln mit automatischer Beschickung mit festen Brennstoffen auf die gesamte Anlage (samt Brennstofftransporteinrichtung) zu erstrecken hat, sowie ein </w:t>
      </w:r>
      <w:r w:rsidRPr="00B94036">
        <w:rPr>
          <w:rStyle w:val="fett"/>
          <w:rFonts w:ascii="Arial" w:hAnsi="Arial" w:cs="Arial"/>
          <w:b/>
          <w:bCs/>
          <w:color w:val="000000"/>
          <w:sz w:val="22"/>
          <w:szCs w:val="22"/>
          <w:bdr w:val="none" w:sz="0" w:space="0" w:color="auto" w:frame="1"/>
        </w:rPr>
        <w:t>Befund</w:t>
      </w:r>
      <w:r w:rsidRPr="00B94036">
        <w:rPr>
          <w:rFonts w:ascii="Arial" w:hAnsi="Arial" w:cs="Arial"/>
          <w:color w:val="000000"/>
          <w:sz w:val="22"/>
          <w:szCs w:val="22"/>
        </w:rPr>
        <w:t> über die Eignung der Abgasführung für den angeschlossenen Heizkessel beizulegen. Diese Bescheinigungen und Befunde sind von befugten Fachleuten (§ 25 Abs. 1) auszustellen.</w:t>
      </w:r>
    </w:p>
    <w:p w14:paraId="215EFC18" w14:textId="77777777"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p>
    <w:p w14:paraId="39A089BD" w14:textId="117DC799"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r w:rsidRPr="00B94036">
        <w:rPr>
          <w:rFonts w:ascii="Arial" w:hAnsi="Arial" w:cs="Arial"/>
          <w:color w:val="000000"/>
          <w:sz w:val="22"/>
          <w:szCs w:val="22"/>
        </w:rPr>
        <w:t>Der Meldung für ein Vorhaben nach Abs. 1 Z 3b (Änderung des Brennstoffes) sind eine </w:t>
      </w:r>
      <w:r w:rsidRPr="00B94036">
        <w:rPr>
          <w:rStyle w:val="fett"/>
          <w:rFonts w:ascii="Arial" w:hAnsi="Arial" w:cs="Arial"/>
          <w:b/>
          <w:bCs/>
          <w:color w:val="000000"/>
          <w:sz w:val="22"/>
          <w:szCs w:val="22"/>
          <w:bdr w:val="none" w:sz="0" w:space="0" w:color="auto" w:frame="1"/>
        </w:rPr>
        <w:t>Bescheinigung</w:t>
      </w:r>
      <w:r w:rsidRPr="00B94036">
        <w:rPr>
          <w:rFonts w:ascii="Arial" w:hAnsi="Arial" w:cs="Arial"/>
          <w:color w:val="000000"/>
          <w:sz w:val="22"/>
          <w:szCs w:val="22"/>
        </w:rPr>
        <w:t> über die fachgerechte Umrüstung, ein </w:t>
      </w:r>
      <w:r w:rsidRPr="00B94036">
        <w:rPr>
          <w:rStyle w:val="fett"/>
          <w:rFonts w:ascii="Arial" w:hAnsi="Arial" w:cs="Arial"/>
          <w:b/>
          <w:bCs/>
          <w:color w:val="000000"/>
          <w:sz w:val="22"/>
          <w:szCs w:val="22"/>
          <w:bdr w:val="none" w:sz="0" w:space="0" w:color="auto" w:frame="1"/>
        </w:rPr>
        <w:t>Nachweis</w:t>
      </w:r>
      <w:r w:rsidRPr="00B94036">
        <w:rPr>
          <w:rFonts w:ascii="Arial" w:hAnsi="Arial" w:cs="Arial"/>
          <w:color w:val="000000"/>
          <w:sz w:val="22"/>
          <w:szCs w:val="22"/>
        </w:rPr>
        <w:t> über die Einhaltung der Emissionsgrenzwerte für den neuen Brennstoff sowie ein </w:t>
      </w:r>
      <w:r w:rsidRPr="00B94036">
        <w:rPr>
          <w:rStyle w:val="fett"/>
          <w:rFonts w:ascii="Arial" w:hAnsi="Arial" w:cs="Arial"/>
          <w:b/>
          <w:bCs/>
          <w:color w:val="000000"/>
          <w:sz w:val="22"/>
          <w:szCs w:val="22"/>
          <w:bdr w:val="none" w:sz="0" w:space="0" w:color="auto" w:frame="1"/>
        </w:rPr>
        <w:t>Befund</w:t>
      </w:r>
      <w:r w:rsidRPr="00B94036">
        <w:rPr>
          <w:rFonts w:ascii="Arial" w:hAnsi="Arial" w:cs="Arial"/>
          <w:color w:val="000000"/>
          <w:sz w:val="22"/>
          <w:szCs w:val="22"/>
        </w:rPr>
        <w:t> über die Eignung der Abgasführung beizulegen. Diese Bescheinigungen und Befunde sind von befugten Fachleuten (§ 25 Abs. 1) auszustellen.</w:t>
      </w:r>
    </w:p>
    <w:p w14:paraId="2B9B9B49" w14:textId="77777777"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p>
    <w:p w14:paraId="5ED0E0CA" w14:textId="0BA118EA"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r w:rsidRPr="00B94036">
        <w:rPr>
          <w:rFonts w:ascii="Arial" w:hAnsi="Arial" w:cs="Arial"/>
          <w:color w:val="000000"/>
          <w:sz w:val="22"/>
          <w:szCs w:val="22"/>
        </w:rPr>
        <w:t xml:space="preserve">Die Meldung für ein Vorhaben nach Abs. 1 Z 4 (Öfen) hat der </w:t>
      </w:r>
      <w:proofErr w:type="spellStart"/>
      <w:r w:rsidRPr="00B94036">
        <w:rPr>
          <w:rFonts w:ascii="Arial" w:hAnsi="Arial" w:cs="Arial"/>
          <w:color w:val="000000"/>
          <w:sz w:val="22"/>
          <w:szCs w:val="22"/>
        </w:rPr>
        <w:t>hiezu</w:t>
      </w:r>
      <w:proofErr w:type="spellEnd"/>
      <w:r w:rsidRPr="00B94036">
        <w:rPr>
          <w:rFonts w:ascii="Arial" w:hAnsi="Arial" w:cs="Arial"/>
          <w:color w:val="000000"/>
          <w:sz w:val="22"/>
          <w:szCs w:val="22"/>
        </w:rPr>
        <w:t xml:space="preserve"> befugte </w:t>
      </w:r>
      <w:r w:rsidRPr="00B94036">
        <w:rPr>
          <w:rStyle w:val="fett"/>
          <w:rFonts w:ascii="Arial" w:hAnsi="Arial" w:cs="Arial"/>
          <w:b/>
          <w:bCs/>
          <w:color w:val="000000"/>
          <w:sz w:val="22"/>
          <w:szCs w:val="22"/>
          <w:bdr w:val="none" w:sz="0" w:space="0" w:color="auto" w:frame="1"/>
        </w:rPr>
        <w:t>Fachmann </w:t>
      </w:r>
      <w:r w:rsidRPr="00B94036">
        <w:rPr>
          <w:rFonts w:ascii="Arial" w:hAnsi="Arial" w:cs="Arial"/>
          <w:color w:val="000000"/>
          <w:sz w:val="22"/>
          <w:szCs w:val="22"/>
        </w:rPr>
        <w:t>an die Baubehörde unter Anschluss des </w:t>
      </w:r>
      <w:r w:rsidRPr="00B94036">
        <w:rPr>
          <w:rStyle w:val="fett"/>
          <w:rFonts w:ascii="Arial" w:hAnsi="Arial" w:cs="Arial"/>
          <w:b/>
          <w:bCs/>
          <w:color w:val="000000"/>
          <w:sz w:val="22"/>
          <w:szCs w:val="22"/>
          <w:bdr w:val="none" w:sz="0" w:space="0" w:color="auto" w:frame="1"/>
        </w:rPr>
        <w:t>Befundes</w:t>
      </w:r>
      <w:r w:rsidRPr="00B94036">
        <w:rPr>
          <w:rFonts w:ascii="Arial" w:hAnsi="Arial" w:cs="Arial"/>
          <w:color w:val="000000"/>
          <w:sz w:val="22"/>
          <w:szCs w:val="22"/>
        </w:rPr>
        <w:t> über die Eignung der Abgasführung für den angeschlossenen Ofen zu erstatten.</w:t>
      </w:r>
    </w:p>
    <w:p w14:paraId="41C8FA98" w14:textId="77777777"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p>
    <w:p w14:paraId="0E4C8A04" w14:textId="0F2CB92F" w:rsidR="00B94036" w:rsidRPr="00B94036" w:rsidRDefault="00B94036" w:rsidP="00B94036">
      <w:pPr>
        <w:pStyle w:val="abs"/>
        <w:shd w:val="clear" w:color="auto" w:fill="F9F9F9"/>
        <w:spacing w:before="0" w:beforeAutospacing="0" w:after="0" w:afterAutospacing="0"/>
        <w:jc w:val="both"/>
        <w:rPr>
          <w:rFonts w:ascii="Arial" w:hAnsi="Arial" w:cs="Arial"/>
          <w:color w:val="000000"/>
          <w:sz w:val="22"/>
          <w:szCs w:val="22"/>
        </w:rPr>
      </w:pPr>
      <w:r w:rsidRPr="00B94036">
        <w:rPr>
          <w:rFonts w:ascii="Arial" w:hAnsi="Arial" w:cs="Arial"/>
          <w:color w:val="000000"/>
          <w:sz w:val="22"/>
          <w:szCs w:val="22"/>
        </w:rPr>
        <w:t>Der Meldung für ein Vorhaben nach Abs. 1 Z 6 (Ladepunkte) ist ein </w:t>
      </w:r>
      <w:r w:rsidRPr="00B94036">
        <w:rPr>
          <w:rStyle w:val="fett"/>
          <w:rFonts w:ascii="Arial" w:hAnsi="Arial" w:cs="Arial"/>
          <w:b/>
          <w:bCs/>
          <w:color w:val="000000"/>
          <w:sz w:val="22"/>
          <w:szCs w:val="22"/>
          <w:bdr w:val="none" w:sz="0" w:space="0" w:color="auto" w:frame="1"/>
        </w:rPr>
        <w:t>Elektroprüfbericht </w:t>
      </w:r>
      <w:r w:rsidRPr="00B94036">
        <w:rPr>
          <w:rFonts w:ascii="Arial" w:hAnsi="Arial" w:cs="Arial"/>
          <w:color w:val="000000"/>
          <w:sz w:val="22"/>
          <w:szCs w:val="22"/>
        </w:rPr>
        <w:t>anzuschließen.</w:t>
      </w:r>
    </w:p>
    <w:p w14:paraId="2C9C986A" w14:textId="77777777" w:rsidR="00B94036" w:rsidRPr="00B94036" w:rsidRDefault="00B94036" w:rsidP="00B94036">
      <w:pPr>
        <w:pStyle w:val="abs"/>
        <w:shd w:val="clear" w:color="auto" w:fill="F9F9F9"/>
        <w:spacing w:before="80" w:beforeAutospacing="0" w:after="0" w:afterAutospacing="0"/>
        <w:jc w:val="both"/>
        <w:rPr>
          <w:rFonts w:ascii="Arial" w:hAnsi="Arial" w:cs="Arial"/>
          <w:color w:val="000000"/>
          <w:sz w:val="22"/>
          <w:szCs w:val="22"/>
        </w:rPr>
      </w:pPr>
    </w:p>
    <w:p w14:paraId="29576CC2" w14:textId="4D78C14D" w:rsidR="00B94036" w:rsidRPr="00B94036" w:rsidRDefault="00B94036" w:rsidP="00B94036">
      <w:pPr>
        <w:pStyle w:val="abs"/>
        <w:shd w:val="clear" w:color="auto" w:fill="F9F9F9"/>
        <w:spacing w:before="80" w:beforeAutospacing="0" w:after="0" w:afterAutospacing="0"/>
        <w:jc w:val="both"/>
        <w:rPr>
          <w:rFonts w:ascii="Arial" w:hAnsi="Arial" w:cs="Arial"/>
          <w:color w:val="000000"/>
          <w:sz w:val="22"/>
          <w:szCs w:val="22"/>
        </w:rPr>
      </w:pPr>
      <w:r w:rsidRPr="00B94036">
        <w:rPr>
          <w:rFonts w:ascii="Arial" w:hAnsi="Arial" w:cs="Arial"/>
          <w:color w:val="000000"/>
          <w:sz w:val="22"/>
          <w:szCs w:val="22"/>
        </w:rPr>
        <w:t>Ist die Meldung nicht vollständig, gilt sie als nicht erstattet. Dies ist dem Meldungsleger mitzuteilen.</w:t>
      </w:r>
    </w:p>
    <w:p w14:paraId="19F415E3" w14:textId="0E8FF480" w:rsidR="00B94036" w:rsidRPr="00B94036" w:rsidRDefault="00B94036" w:rsidP="00B94036">
      <w:pPr>
        <w:pStyle w:val="abs"/>
        <w:shd w:val="clear" w:color="auto" w:fill="F9F9F9"/>
        <w:spacing w:before="80" w:beforeAutospacing="0" w:after="0" w:afterAutospacing="0"/>
        <w:jc w:val="both"/>
        <w:rPr>
          <w:rFonts w:ascii="Arial" w:hAnsi="Arial" w:cs="Arial"/>
          <w:color w:val="000000"/>
          <w:sz w:val="22"/>
          <w:szCs w:val="22"/>
        </w:rPr>
      </w:pPr>
      <w:r w:rsidRPr="00B94036">
        <w:rPr>
          <w:rFonts w:ascii="Arial" w:hAnsi="Arial" w:cs="Arial"/>
          <w:color w:val="000000"/>
          <w:sz w:val="22"/>
          <w:szCs w:val="22"/>
        </w:rPr>
        <w:t>Die §§ 32 und 58 gelten auch für meldepflichtige Anlagen nach Abs. 1 Z 1 bis 3b.</w:t>
      </w:r>
    </w:p>
    <w:p w14:paraId="6BB1B378" w14:textId="77777777" w:rsidR="00B94036" w:rsidRPr="00B94036" w:rsidRDefault="00B94036" w:rsidP="00C21678">
      <w:pPr>
        <w:jc w:val="both"/>
        <w:rPr>
          <w:rFonts w:ascii="Arial" w:hAnsi="Arial" w:cs="Arial"/>
          <w:sz w:val="22"/>
          <w:szCs w:val="22"/>
          <w:lang w:val="de-AT"/>
        </w:rPr>
      </w:pPr>
    </w:p>
    <w:p w14:paraId="7B6A84AC" w14:textId="77777777" w:rsidR="00BE15FA" w:rsidRDefault="00BE15FA" w:rsidP="00C21678">
      <w:pPr>
        <w:jc w:val="both"/>
        <w:rPr>
          <w:rFonts w:ascii="Arial" w:hAnsi="Arial" w:cs="Arial"/>
          <w:sz w:val="22"/>
          <w:szCs w:val="22"/>
        </w:rPr>
      </w:pPr>
    </w:p>
    <w:p w14:paraId="4070C2EE" w14:textId="77777777" w:rsidR="00BE15FA" w:rsidRDefault="00BE15FA" w:rsidP="00C21678">
      <w:pPr>
        <w:jc w:val="both"/>
        <w:rPr>
          <w:rFonts w:ascii="Arial" w:hAnsi="Arial" w:cs="Arial"/>
          <w:sz w:val="22"/>
          <w:szCs w:val="22"/>
        </w:rPr>
      </w:pPr>
    </w:p>
    <w:p w14:paraId="40F2F575" w14:textId="77777777" w:rsidR="00816471" w:rsidRPr="00892D1B" w:rsidRDefault="00816471" w:rsidP="00C24F95">
      <w:pPr>
        <w:rPr>
          <w:rFonts w:ascii="Arial" w:hAnsi="Arial" w:cs="Arial"/>
          <w:sz w:val="22"/>
          <w:szCs w:val="22"/>
        </w:rPr>
      </w:pPr>
    </w:p>
    <w:p w14:paraId="43BF70E8" w14:textId="77777777" w:rsidR="00C24F95" w:rsidRPr="00892D1B" w:rsidRDefault="00C24F95" w:rsidP="00C24F95">
      <w:pPr>
        <w:rPr>
          <w:rFonts w:ascii="Arial" w:hAnsi="Arial" w:cs="Arial"/>
          <w:sz w:val="22"/>
          <w:szCs w:val="22"/>
        </w:rPr>
      </w:pPr>
      <w:r w:rsidRPr="00892D1B">
        <w:rPr>
          <w:rFonts w:ascii="Arial" w:hAnsi="Arial" w:cs="Arial"/>
          <w:sz w:val="22"/>
          <w:szCs w:val="22"/>
        </w:rPr>
        <w:t>Liegenschaftsadresse:</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w:t>
      </w:r>
    </w:p>
    <w:p w14:paraId="225B413C" w14:textId="77777777" w:rsidR="00C24F95" w:rsidRPr="00892D1B" w:rsidRDefault="00C24F95" w:rsidP="00C24F95">
      <w:pPr>
        <w:rPr>
          <w:rFonts w:ascii="Arial" w:hAnsi="Arial" w:cs="Arial"/>
          <w:sz w:val="22"/>
          <w:szCs w:val="22"/>
        </w:rPr>
      </w:pPr>
    </w:p>
    <w:p w14:paraId="21E2632E" w14:textId="77777777" w:rsidR="00C24F95" w:rsidRPr="00892D1B" w:rsidRDefault="00C24F95" w:rsidP="00C24F95">
      <w:pPr>
        <w:rPr>
          <w:rFonts w:ascii="Arial" w:hAnsi="Arial" w:cs="Arial"/>
          <w:sz w:val="22"/>
          <w:szCs w:val="22"/>
        </w:rPr>
      </w:pPr>
      <w:r w:rsidRPr="00892D1B">
        <w:rPr>
          <w:rFonts w:ascii="Arial" w:hAnsi="Arial" w:cs="Arial"/>
          <w:sz w:val="22"/>
          <w:szCs w:val="22"/>
        </w:rPr>
        <w:t xml:space="preserve">Grundstück(e) Nr. </w:t>
      </w:r>
      <w:r>
        <w:rPr>
          <w:rFonts w:ascii="Arial" w:hAnsi="Arial" w:cs="Arial"/>
          <w:sz w:val="22"/>
          <w:szCs w:val="22"/>
        </w:rPr>
        <w:t>………………</w:t>
      </w:r>
      <w:proofErr w:type="gramStart"/>
      <w:r>
        <w:rPr>
          <w:rFonts w:ascii="Arial" w:hAnsi="Arial" w:cs="Arial"/>
          <w:sz w:val="22"/>
          <w:szCs w:val="22"/>
        </w:rPr>
        <w:t>…….</w:t>
      </w:r>
      <w:proofErr w:type="gramEnd"/>
      <w:r w:rsidRPr="00892D1B">
        <w:rPr>
          <w:rFonts w:ascii="Arial" w:hAnsi="Arial" w:cs="Arial"/>
          <w:sz w:val="22"/>
          <w:szCs w:val="22"/>
        </w:rPr>
        <w:t>, EZ</w:t>
      </w:r>
      <w:r>
        <w:rPr>
          <w:rFonts w:ascii="Arial" w:hAnsi="Arial" w:cs="Arial"/>
          <w:sz w:val="22"/>
          <w:szCs w:val="22"/>
        </w:rPr>
        <w:t xml:space="preserve"> …………………</w:t>
      </w:r>
      <w:r w:rsidRPr="00892D1B">
        <w:rPr>
          <w:rFonts w:ascii="Arial" w:hAnsi="Arial" w:cs="Arial"/>
          <w:sz w:val="22"/>
          <w:szCs w:val="22"/>
        </w:rPr>
        <w:t xml:space="preserve">, KG </w:t>
      </w:r>
      <w:r>
        <w:rPr>
          <w:rFonts w:ascii="Arial" w:hAnsi="Arial" w:cs="Arial"/>
          <w:sz w:val="22"/>
          <w:szCs w:val="22"/>
        </w:rPr>
        <w:t>……………………………………………</w:t>
      </w:r>
    </w:p>
    <w:p w14:paraId="0503A106" w14:textId="77777777" w:rsidR="00C24F95" w:rsidRPr="00892D1B" w:rsidRDefault="00C24F95" w:rsidP="00C24F95">
      <w:pPr>
        <w:rPr>
          <w:rFonts w:ascii="Arial" w:hAnsi="Arial" w:cs="Arial"/>
          <w:sz w:val="22"/>
          <w:szCs w:val="22"/>
        </w:rPr>
      </w:pPr>
    </w:p>
    <w:p w14:paraId="77451754" w14:textId="77777777" w:rsidR="00C24F95" w:rsidRDefault="00C24F95" w:rsidP="00C24F95">
      <w:pPr>
        <w:rPr>
          <w:rFonts w:ascii="Arial" w:hAnsi="Arial" w:cs="Arial"/>
          <w:sz w:val="22"/>
          <w:szCs w:val="22"/>
        </w:rPr>
      </w:pPr>
    </w:p>
    <w:p w14:paraId="309CDB8A" w14:textId="77777777" w:rsidR="00C24F95" w:rsidRDefault="00C24F95" w:rsidP="00C24F95">
      <w:pPr>
        <w:pStyle w:val="Standard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p>
    <w:p w14:paraId="0C9F17E0" w14:textId="77777777" w:rsidR="00C24F95" w:rsidRDefault="00C24F95" w:rsidP="00C24F95">
      <w:pPr>
        <w:pStyle w:val="Standard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p>
    <w:p w14:paraId="4E639E94" w14:textId="77777777" w:rsidR="00C24F95" w:rsidRPr="006A5913" w:rsidRDefault="00C24F95" w:rsidP="00C24F95">
      <w:pPr>
        <w:pStyle w:val="Standard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p>
    <w:p w14:paraId="5EC76210" w14:textId="77777777" w:rsidR="00C24F95" w:rsidRPr="006A5913" w:rsidRDefault="00C24F95" w:rsidP="00C24F95">
      <w:pPr>
        <w:pStyle w:val="Standard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pPr>
      <w:r w:rsidRPr="006A5913">
        <w:tab/>
      </w:r>
      <w:r w:rsidRPr="006A5913">
        <w:tab/>
      </w:r>
      <w:r w:rsidRPr="006A5913">
        <w:tab/>
      </w:r>
      <w:r w:rsidRPr="006A5913">
        <w:tab/>
      </w:r>
      <w:r w:rsidRPr="006A5913">
        <w:tab/>
        <w:t>------------------------------------------------------</w:t>
      </w:r>
    </w:p>
    <w:p w14:paraId="2209F8E6" w14:textId="77777777" w:rsidR="00C24F95" w:rsidRPr="006A5913" w:rsidRDefault="00AF551F" w:rsidP="00C24F95">
      <w:pPr>
        <w:pStyle w:val="StandardKlei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2"/>
          <w:szCs w:val="22"/>
        </w:rPr>
      </w:pPr>
      <w:r>
        <w:rPr>
          <w:sz w:val="22"/>
          <w:szCs w:val="22"/>
        </w:rPr>
        <w:tab/>
      </w:r>
      <w:r>
        <w:rPr>
          <w:sz w:val="22"/>
          <w:szCs w:val="22"/>
        </w:rPr>
        <w:tab/>
      </w:r>
      <w:r>
        <w:rPr>
          <w:sz w:val="22"/>
          <w:szCs w:val="22"/>
        </w:rPr>
        <w:tab/>
      </w:r>
      <w:r>
        <w:rPr>
          <w:sz w:val="22"/>
          <w:szCs w:val="22"/>
        </w:rPr>
        <w:tab/>
      </w:r>
      <w:r w:rsidR="00C24F95" w:rsidRPr="006A5913">
        <w:rPr>
          <w:sz w:val="22"/>
          <w:szCs w:val="22"/>
        </w:rPr>
        <w:tab/>
      </w:r>
      <w:r w:rsidR="00C24F95" w:rsidRPr="006A5913">
        <w:rPr>
          <w:sz w:val="22"/>
          <w:szCs w:val="22"/>
        </w:rPr>
        <w:tab/>
      </w:r>
      <w:r w:rsidR="00C24F95" w:rsidRPr="006A5913">
        <w:rPr>
          <w:sz w:val="22"/>
          <w:szCs w:val="22"/>
        </w:rPr>
        <w:tab/>
      </w:r>
      <w:r w:rsidR="00C24F95" w:rsidRPr="006A5913">
        <w:rPr>
          <w:sz w:val="22"/>
          <w:szCs w:val="22"/>
        </w:rPr>
        <w:tab/>
      </w:r>
      <w:r w:rsidR="00C24F95" w:rsidRPr="006A5913">
        <w:rPr>
          <w:sz w:val="22"/>
          <w:szCs w:val="22"/>
        </w:rPr>
        <w:tab/>
      </w:r>
      <w:r w:rsidR="00C24F95" w:rsidRPr="006A5913">
        <w:rPr>
          <w:sz w:val="22"/>
          <w:szCs w:val="22"/>
        </w:rPr>
        <w:tab/>
        <w:t>Unterschrift(en)</w:t>
      </w:r>
    </w:p>
    <w:p w14:paraId="739E5768" w14:textId="77777777" w:rsidR="00C24F95" w:rsidRPr="006A5913" w:rsidRDefault="00C24F95" w:rsidP="00C24F95">
      <w:pPr>
        <w:rPr>
          <w:rFonts w:ascii="Arial" w:hAnsi="Arial" w:cs="Arial"/>
          <w:sz w:val="22"/>
          <w:szCs w:val="22"/>
        </w:rPr>
      </w:pPr>
    </w:p>
    <w:p w14:paraId="1C8C3867" w14:textId="77777777" w:rsidR="00C24F95" w:rsidRPr="002220A0" w:rsidRDefault="00C24F95" w:rsidP="00C24F95">
      <w:pPr>
        <w:rPr>
          <w:rFonts w:ascii="Arial" w:hAnsi="Arial" w:cs="Arial"/>
          <w:sz w:val="22"/>
          <w:szCs w:val="22"/>
        </w:rPr>
      </w:pPr>
    </w:p>
    <w:sectPr w:rsidR="00C24F95" w:rsidRPr="002220A0" w:rsidSect="002220A0">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7DE"/>
    <w:multiLevelType w:val="hybridMultilevel"/>
    <w:tmpl w:val="A13283B0"/>
    <w:lvl w:ilvl="0" w:tplc="FCDE5A24">
      <w:start w:val="1"/>
      <w:numFmt w:val="decimal"/>
      <w:lvlText w:val="%1."/>
      <w:lvlJc w:val="left"/>
      <w:pPr>
        <w:ind w:left="720" w:hanging="360"/>
      </w:pPr>
      <w:rPr>
        <w:rFonts w:ascii="Verdana" w:hAnsi="Verdana" w:hint="default"/>
        <w:color w:val="000000"/>
        <w:sz w:val="19"/>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C92187"/>
    <w:multiLevelType w:val="hybridMultilevel"/>
    <w:tmpl w:val="02561F4C"/>
    <w:lvl w:ilvl="0" w:tplc="305CA77E">
      <w:start w:val="1"/>
      <w:numFmt w:val="bullet"/>
      <w:lvlText w:val="o"/>
      <w:lvlJc w:val="left"/>
      <w:pPr>
        <w:tabs>
          <w:tab w:val="num" w:pos="720"/>
        </w:tabs>
        <w:ind w:left="720" w:hanging="360"/>
      </w:pPr>
      <w:rPr>
        <w:rFonts w:ascii="Courier New" w:hAnsi="Courier New"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DC9"/>
    <w:multiLevelType w:val="hybridMultilevel"/>
    <w:tmpl w:val="A7D8BB46"/>
    <w:lvl w:ilvl="0" w:tplc="2BAE310A">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E705D1"/>
    <w:multiLevelType w:val="hybridMultilevel"/>
    <w:tmpl w:val="908E14B4"/>
    <w:lvl w:ilvl="0" w:tplc="8702C350">
      <w:start w:val="3380"/>
      <w:numFmt w:val="bullet"/>
      <w:lvlText w:val=""/>
      <w:lvlJc w:val="left"/>
      <w:pPr>
        <w:ind w:left="1065" w:hanging="705"/>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95"/>
    <w:rsid w:val="00163E4D"/>
    <w:rsid w:val="00314ECC"/>
    <w:rsid w:val="003D15B1"/>
    <w:rsid w:val="003F308F"/>
    <w:rsid w:val="005D44B7"/>
    <w:rsid w:val="005D6ED7"/>
    <w:rsid w:val="006E380A"/>
    <w:rsid w:val="00810CCD"/>
    <w:rsid w:val="00816471"/>
    <w:rsid w:val="00AA75A1"/>
    <w:rsid w:val="00AF551F"/>
    <w:rsid w:val="00B308DA"/>
    <w:rsid w:val="00B77B46"/>
    <w:rsid w:val="00B94036"/>
    <w:rsid w:val="00BE15FA"/>
    <w:rsid w:val="00C21678"/>
    <w:rsid w:val="00C24F95"/>
    <w:rsid w:val="00C57DD1"/>
    <w:rsid w:val="00E31288"/>
    <w:rsid w:val="00EF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C1A6"/>
  <w15:docId w15:val="{93CC52BA-0C07-4825-A5A3-F3BF03F8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F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ormal">
    <w:name w:val="StandardNormal"/>
    <w:basedOn w:val="Standard"/>
    <w:uiPriority w:val="99"/>
    <w:rsid w:val="00C24F9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2"/>
      <w:szCs w:val="22"/>
    </w:rPr>
  </w:style>
  <w:style w:type="paragraph" w:customStyle="1" w:styleId="StandardKlein">
    <w:name w:val="StandardKlein"/>
    <w:basedOn w:val="Standard"/>
    <w:uiPriority w:val="99"/>
    <w:rsid w:val="00C24F9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0"/>
      <w:szCs w:val="20"/>
    </w:rPr>
  </w:style>
  <w:style w:type="paragraph" w:customStyle="1" w:styleId="AbsatzNormal">
    <w:name w:val="AbsatzNormal"/>
    <w:basedOn w:val="Standard"/>
    <w:uiPriority w:val="99"/>
    <w:rsid w:val="00C24F9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113"/>
      <w:jc w:val="both"/>
    </w:pPr>
    <w:rPr>
      <w:rFonts w:ascii="Arial" w:hAnsi="Arial" w:cs="Arial"/>
      <w:sz w:val="22"/>
      <w:szCs w:val="22"/>
    </w:rPr>
  </w:style>
  <w:style w:type="paragraph" w:styleId="Listenabsatz">
    <w:name w:val="List Paragraph"/>
    <w:basedOn w:val="Standard"/>
    <w:uiPriority w:val="34"/>
    <w:qFormat/>
    <w:rsid w:val="00816471"/>
    <w:pPr>
      <w:ind w:left="720"/>
      <w:contextualSpacing/>
    </w:pPr>
  </w:style>
  <w:style w:type="paragraph" w:styleId="Sprechblasentext">
    <w:name w:val="Balloon Text"/>
    <w:basedOn w:val="Standard"/>
    <w:link w:val="SprechblasentextZchn"/>
    <w:uiPriority w:val="99"/>
    <w:semiHidden/>
    <w:unhideWhenUsed/>
    <w:rsid w:val="005D44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4B7"/>
    <w:rPr>
      <w:rFonts w:ascii="Segoe UI" w:eastAsia="Times New Roman" w:hAnsi="Segoe UI" w:cs="Segoe UI"/>
      <w:sz w:val="18"/>
      <w:szCs w:val="18"/>
      <w:lang w:eastAsia="de-DE"/>
    </w:rPr>
  </w:style>
  <w:style w:type="paragraph" w:customStyle="1" w:styleId="abs">
    <w:name w:val="abs"/>
    <w:basedOn w:val="Standard"/>
    <w:rsid w:val="00B94036"/>
    <w:pPr>
      <w:spacing w:before="100" w:beforeAutospacing="1" w:after="100" w:afterAutospacing="1"/>
    </w:pPr>
    <w:rPr>
      <w:lang w:val="de-AT" w:eastAsia="de-AT"/>
    </w:rPr>
  </w:style>
  <w:style w:type="character" w:customStyle="1" w:styleId="fett">
    <w:name w:val="fett"/>
    <w:basedOn w:val="Absatz-Standardschriftart"/>
    <w:rsid w:val="00B9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690">
      <w:bodyDiv w:val="1"/>
      <w:marLeft w:val="0"/>
      <w:marRight w:val="0"/>
      <w:marTop w:val="0"/>
      <w:marBottom w:val="0"/>
      <w:divBdr>
        <w:top w:val="none" w:sz="0" w:space="0" w:color="auto"/>
        <w:left w:val="none" w:sz="0" w:space="0" w:color="auto"/>
        <w:bottom w:val="none" w:sz="0" w:space="0" w:color="auto"/>
        <w:right w:val="none" w:sz="0" w:space="0" w:color="auto"/>
      </w:divBdr>
    </w:div>
    <w:div w:id="170531995">
      <w:bodyDiv w:val="1"/>
      <w:marLeft w:val="0"/>
      <w:marRight w:val="0"/>
      <w:marTop w:val="0"/>
      <w:marBottom w:val="0"/>
      <w:divBdr>
        <w:top w:val="none" w:sz="0" w:space="0" w:color="auto"/>
        <w:left w:val="none" w:sz="0" w:space="0" w:color="auto"/>
        <w:bottom w:val="none" w:sz="0" w:space="0" w:color="auto"/>
        <w:right w:val="none" w:sz="0" w:space="0" w:color="auto"/>
      </w:divBdr>
    </w:div>
    <w:div w:id="7180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 Alexandra</dc:creator>
  <cp:lastModifiedBy>Bauamt - Alexandra Koller</cp:lastModifiedBy>
  <cp:revision>2</cp:revision>
  <cp:lastPrinted>2019-10-23T08:04:00Z</cp:lastPrinted>
  <dcterms:created xsi:type="dcterms:W3CDTF">2021-08-05T07:38:00Z</dcterms:created>
  <dcterms:modified xsi:type="dcterms:W3CDTF">2021-08-05T07:38:00Z</dcterms:modified>
</cp:coreProperties>
</file>